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D5" w:rsidRPr="00D244D5" w:rsidRDefault="00D244D5" w:rsidP="002552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4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</w:p>
    <w:p w:rsidR="007C21A2" w:rsidRDefault="007C21A2" w:rsidP="00913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1A2" w:rsidRDefault="007C21A2" w:rsidP="00913D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D5" w:rsidRPr="000D379E" w:rsidRDefault="002552DD" w:rsidP="007C21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</w:t>
      </w:r>
      <w:r w:rsidR="00D244D5"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справки</w:t>
      </w:r>
      <w:r w:rsidR="00D244D5"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4D5" w:rsidRPr="000D379E" w:rsidRDefault="00D244D5" w:rsidP="007C21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системы образования </w:t>
      </w:r>
      <w:proofErr w:type="gramStart"/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с инвалидностью </w:t>
      </w:r>
    </w:p>
    <w:p w:rsidR="00D244D5" w:rsidRPr="000D379E" w:rsidRDefault="00D244D5" w:rsidP="007C21A2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5783" w:rsidRPr="000D3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Республике Северная Осети</w:t>
      </w:r>
      <w:proofErr w:type="gramStart"/>
      <w:r w:rsidR="001B5783" w:rsidRPr="000D3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я-</w:t>
      </w:r>
      <w:proofErr w:type="gramEnd"/>
      <w:r w:rsidR="001B5783" w:rsidRPr="000D37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Алания</w:t>
      </w:r>
      <w:r w:rsidRP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сентября 2020 г.</w:t>
      </w:r>
    </w:p>
    <w:p w:rsidR="002552DD" w:rsidRPr="000D379E" w:rsidRDefault="000D379E" w:rsidP="007C21A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D3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552DD" w:rsidRPr="007C21A2" w:rsidRDefault="00E87263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1B578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Северная Осетия - Алания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создана и развивается система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с инвалидностью.</w:t>
      </w:r>
    </w:p>
    <w:p w:rsidR="002552DD" w:rsidRPr="007C21A2" w:rsidRDefault="002552DD" w:rsidP="007C21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Включение детей с инвалидностью и с ОВЗ в систему образования</w:t>
      </w:r>
      <w:r w:rsidR="00E8726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</w:t>
      </w:r>
      <w:r w:rsidR="005E36E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 исполнение положений Концепции развития ранней помощи в Российской Ф</w:t>
      </w:r>
      <w:r w:rsidR="001A139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едерации на период до 2020 года </w:t>
      </w:r>
      <w:r w:rsidR="00C357D1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1A139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A139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Северная Осетия – Алания создаются службы ранней помощи.</w:t>
      </w:r>
    </w:p>
    <w:p w:rsidR="005369C5" w:rsidRDefault="00C357D1" w:rsidP="005369C5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139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лужба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ранней помощи </w:t>
      </w:r>
      <w:r w:rsidR="001A139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5E36E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государственного бюджетного общеобразовательного учреждения «Комплексный реабилитационно-образовательный центр для детей с нарушениями слуха и зрения» функционирует Республиканский центр  психолого-педагогической, медицинской и социальной помощи детям (</w:t>
      </w:r>
      <w:r w:rsidR="005E36E9" w:rsidRPr="007C21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ППМС центр</w:t>
      </w:r>
      <w:r w:rsidR="005E36E9" w:rsidRPr="007C21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).</w:t>
      </w:r>
      <w:r w:rsidR="005E36E9" w:rsidRPr="007C21A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службу ранней помощи принимаются дети в возрасте от 1 года до 3 лет 11 месяцев, обратившиеся за помощью по инициативе родителей, направленные образовательными организациями, с согласия родителей (законных представителей).</w:t>
      </w:r>
      <w:r w:rsidR="005E36E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5626C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бщ</w:t>
      </w:r>
      <w:r w:rsidR="005626C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ее количество обращений  в 2020 году в службу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очном и заочном режимах составило более </w:t>
      </w:r>
      <w:r w:rsidR="002D671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36</w:t>
      </w:r>
      <w:r w:rsidR="005E36E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973C3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5E36E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</w:t>
      </w:r>
      <w:r w:rsidR="005626C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2019 году </w:t>
      </w:r>
      <w:r w:rsidR="005E36E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-20.</w:t>
      </w:r>
      <w:bookmarkStart w:id="0" w:name="_GoBack"/>
      <w:bookmarkEnd w:id="0"/>
    </w:p>
    <w:p w:rsidR="002552DD" w:rsidRPr="005369C5" w:rsidRDefault="002552DD" w:rsidP="005369C5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данным региональн</w:t>
      </w:r>
      <w:r w:rsidR="00E8726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информационн</w:t>
      </w:r>
      <w:r w:rsidR="00E8726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систем</w:t>
      </w:r>
      <w:r w:rsidR="00E8726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доступности дошкольного образования, передаваемы</w:t>
      </w:r>
      <w:r w:rsidR="006D342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м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федеральную информационную систему доступности дошкольного образования, по состоянию на 1 </w:t>
      </w:r>
      <w:r w:rsidR="006D342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из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32143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посещающих дошкольные образовательные организации</w:t>
      </w:r>
      <w:r w:rsidR="006D342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A49BC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Северная Осетия – Алания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,2552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детей (</w:t>
      </w:r>
      <w:r w:rsidR="006A663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7,9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%) являются детьми с ОВЗ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109</w:t>
      </w:r>
      <w:r w:rsidR="00400FE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детьми-инвалидами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400FE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2552DD" w:rsidRPr="007C21A2" w:rsidRDefault="002552DD" w:rsidP="007C21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847C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2020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численность детей с ОВЗ, посещающих дошкольн</w:t>
      </w:r>
      <w:r w:rsidR="001A139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ые образовательные организации,</w:t>
      </w:r>
      <w:r w:rsidR="006A663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уменьшилось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на </w:t>
      </w:r>
      <w:r w:rsidR="006A6633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30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% (в 2018 году – </w:t>
      </w:r>
      <w:r w:rsidR="00973C34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3707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восп</w:t>
      </w:r>
      <w:r w:rsidR="00A100C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итанников с ОВЗ), а численность </w:t>
      </w:r>
      <w:r w:rsid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детей-инвалидов увеличилась </w:t>
      </w:r>
      <w:proofErr w:type="gramStart"/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на</w:t>
      </w:r>
      <w:proofErr w:type="gramEnd"/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1A139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11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%.</w:t>
      </w:r>
    </w:p>
    <w:p w:rsidR="002552DD" w:rsidRPr="007C21A2" w:rsidRDefault="002552DD" w:rsidP="007C21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</w:t>
      </w:r>
      <w:r w:rsidR="00595AA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году количество групп </w:t>
      </w:r>
      <w:r w:rsidR="001A139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направленности составляло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68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5369C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а компенсирующей направленности –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19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их количество с 201</w:t>
      </w:r>
      <w:r w:rsidR="00AD323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9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увеличилось на % (в 2018 году –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101</w:t>
      </w:r>
      <w:r w:rsidR="00AD323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групп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комбинированной и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8</w:t>
      </w:r>
      <w:r w:rsidR="00143856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D323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групп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компенсирующей направленности). </w:t>
      </w:r>
      <w:r w:rsidR="00AD323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Это свидетельствует о </w:t>
      </w:r>
      <w:r w:rsidR="001A1399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том, что дети с ОВЗ определяются в дошкольные образовательные учреждения, в которых функционируют группы комбинированной и компенсирующей направленности.</w:t>
      </w:r>
    </w:p>
    <w:p w:rsidR="002552DD" w:rsidRPr="007C21A2" w:rsidRDefault="002552DD" w:rsidP="007C21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Численность детей с ОВЗ, не обеспеченных местом в группах для детей с ОВЗ, на 1 </w:t>
      </w:r>
      <w:r w:rsidR="0041077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сентября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2020 г. составляет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7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детей (на 1 января 2020 г. –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3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детей).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При этом в целом по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A49BC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Северная Осетия - Алания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группах для детей </w:t>
      </w:r>
      <w:r w:rsidR="00865B0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ОВЗ в дошкольных образовательных организациях имеются </w:t>
      </w:r>
      <w:r w:rsidR="00BA49BC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38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свободных мест. 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уменьшается численность 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организациях. </w:t>
      </w:r>
      <w:r w:rsidR="00865B0E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2020/21 учебного года таких детей в возрасте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7-18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–59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7D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</w:t>
      </w:r>
      <w:r w:rsidR="00FB7A62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A62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обучающихся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D9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являются обучающимися с ОВЗ, а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имеют статус «ребенка-инвалида</w:t>
      </w:r>
      <w:r w:rsidR="00CD5E4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39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ФЗ РФ об образовании в Российской Федерации получение основного общего образования является обязательным, а среднее  общее образование является добровольным. 18</w:t>
      </w:r>
      <w:r w:rsidR="00EE5F3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</w:t>
      </w:r>
      <w:proofErr w:type="spellStart"/>
      <w:r w:rsidR="00EE5F3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необучающихся</w:t>
      </w:r>
      <w:proofErr w:type="spellEnd"/>
      <w:r w:rsidR="00EE5F3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возрасте 16 лет. 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уровнях начального, основного и среднего общего образования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адаптированным основным общеобразовательным программам </w:t>
      </w:r>
      <w:r w:rsidR="006F07F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2020/21 учебном году получают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2122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еще </w:t>
      </w:r>
      <w:r w:rsidR="00EE5F3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 </w:t>
      </w:r>
      <w:r w:rsidR="00C357D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получают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программам образования обучающихся </w:t>
      </w:r>
      <w:r w:rsidR="006F07F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(интеллектуальными нарушениями), что </w:t>
      </w:r>
      <w:r w:rsidR="00EE5F3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EE5F3D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показателей 201</w:t>
      </w:r>
      <w:r w:rsidR="006F07F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9/20 учебного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 </w:t>
      </w:r>
      <w:r w:rsidR="00797DA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4,7_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E5498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  <w:proofErr w:type="gramEnd"/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 в 20</w:t>
      </w:r>
      <w:r w:rsidR="00EE5F3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20/21 учебном году обучаются 1450</w:t>
      </w:r>
      <w:r w:rsidR="007206F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DA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97DA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 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специальных коррекционных классов для обучающихся с ОВЗ в 20</w:t>
      </w:r>
      <w:r w:rsidR="009426C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413A9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них </w:t>
      </w:r>
      <w:r w:rsidR="00413A9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</w:t>
      </w:r>
      <w:r w:rsidR="00797DA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DA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детей-инвалидов.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9426C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19/20 учебным годом количество классов увеличилось</w:t>
      </w:r>
      <w:r w:rsidR="009426C9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13A9F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численность обучающихся с ОВЗ в них </w:t>
      </w:r>
      <w:r w:rsidR="009426C9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9426C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</w:t>
      </w:r>
      <w:r w:rsidR="000E6CF0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6C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="006C36C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2020/21 учебном году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общего образования функционир</w:t>
      </w:r>
      <w:r w:rsidR="00B968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47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классов для обучающихся с умственной отсталостью (интеллектуальными нарушениями), в которых обуча</w:t>
      </w:r>
      <w:r w:rsidR="00B968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641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(из них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также статус ребенка-инвалида) и </w:t>
      </w:r>
      <w:r w:rsidR="00B968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="000E6CF0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детей-инвалидов. Количество таких классов с 20</w:t>
      </w:r>
      <w:r w:rsidR="000E6CF0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6CF0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численность обучающихся в них </w:t>
      </w:r>
      <w:r w:rsidR="000E6CF0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 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357D1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аттестация, завершающая освоение основных образовательных программ основного общего и среднего общего образования (далее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соответственно – ГИА-9, ГИА-11), является обязательной (статья 59 Федерального закона от 29 декабря 2012 г. № 273-ФЗ «Об образовании в Российской Федерации»). </w:t>
      </w:r>
      <w:r w:rsidR="00C357D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для </w:t>
      </w: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с инвалидностью создаются специальные условия, также они вправе проходить итоговую аттестацию в форме государственного выпускного экзамена (ГВЭ). </w:t>
      </w:r>
    </w:p>
    <w:p w:rsidR="002552DD" w:rsidRPr="007C21A2" w:rsidRDefault="00462CAE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2019/20 учебного года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ГИА-11 по русскому языку сдавали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ОВЗ, что на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15,7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552DD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2018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/19 учебном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(из них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форме единого государственно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экзамена), по математике  47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ОВЗ, что на </w:t>
      </w:r>
      <w:r w:rsidR="00973C3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43,5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351D5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меньше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2018/19 учебным годом </w:t>
      </w:r>
      <w:r w:rsidR="006351D5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47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форме единого государственного экзамена). </w:t>
      </w:r>
      <w:proofErr w:type="gramEnd"/>
    </w:p>
    <w:p w:rsidR="0054180A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оснащение специальным оборудованием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</w:t>
      </w:r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363 (далее – Программа «Доступная среда»), </w:t>
      </w:r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proofErr w:type="gramStart"/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 2020 году составил</w:t>
      </w:r>
      <w:r w:rsidR="002E040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5185914</w:t>
      </w:r>
      <w:r w:rsidR="006A663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3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54180A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образовательных организаций – участников Программы «Доступная среда» – составило в 20</w:t>
      </w:r>
      <w:r w:rsidR="00B01C2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351D5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6351D5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="006351D5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379E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D5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организации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детей.</w:t>
      </w:r>
    </w:p>
    <w:p w:rsidR="00A22C53" w:rsidRPr="007C21A2" w:rsidRDefault="00A22C53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«Доступная среда» в 2020 году:</w:t>
      </w:r>
    </w:p>
    <w:p w:rsidR="002552DD" w:rsidRPr="007C21A2" w:rsidRDefault="00A22C53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1,5 до 7 лет, охваченных дошкольным образованием, от общей численности детей-инвалидов данного возраста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D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7169D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r w:rsidR="00FC043C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552DD" w:rsidRPr="007C21A2" w:rsidRDefault="00FC043C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 в возрасте от 5 до 18 лет, получающих дополнительное образование, от общей численности детей-инвалидов данного возраста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7169D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2DD" w:rsidRPr="007C21A2">
        <w:rPr>
          <w:rFonts w:ascii="Times New Roman" w:hAnsi="Times New Roman" w:cs="Times New Roman"/>
          <w:sz w:val="28"/>
          <w:szCs w:val="28"/>
        </w:rPr>
        <w:t xml:space="preserve">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(плановое значение – </w:t>
      </w:r>
      <w:r w:rsidR="007169D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r w:rsidR="00217D9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552DD" w:rsidRPr="007C21A2" w:rsidRDefault="00217D91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детей-инвалидов, которым созданы условия для получения качественного начального, основного и среднего общего образования, от общей численности детей-инвалидов школьного возраста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100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(плановое значение –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217D9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A4C36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Северная Осетия - Алания</w:t>
      </w:r>
      <w:r w:rsidR="00A823A5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общеобразовательных организаций, в которых созданы условия для обучения детей-инвалидов, состави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т 39</w:t>
      </w:r>
      <w:r w:rsidR="00217D9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(21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дошкольны</w:t>
      </w:r>
      <w:r w:rsidR="00C357D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организаций –</w:t>
      </w:r>
      <w:r w:rsidR="009049F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их общего количества при плановом значении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552DD" w:rsidRPr="007C21A2" w:rsidRDefault="009049F8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 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начало 20</w:t>
      </w:r>
      <w:r w:rsidR="00BF6F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20/21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программам общего образования на дому обучались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ОВЗ (из них </w:t>
      </w:r>
      <w:r w:rsidR="00495C7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имеют статус ребенка-инвалида) и </w:t>
      </w:r>
      <w:r w:rsidR="00495C7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что на </w:t>
      </w:r>
      <w:r w:rsidR="00495C7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обучающихся с ОВЗ </w:t>
      </w:r>
      <w:r w:rsidR="00495C7D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6F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меньше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881EB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</w:t>
      </w:r>
      <w:r w:rsidR="00881EB4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6FA3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BF6F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BF6F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9/20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  <w:proofErr w:type="gramStart"/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учитывать, что численность обучающихся на дому в течение учебного года изменяется в связи с тем, что обучающемуся может быть рекомендовано освоение образовательных программ на дому на период от 21 дня до учебного года. </w:t>
      </w:r>
      <w:proofErr w:type="gramEnd"/>
    </w:p>
    <w:p w:rsidR="00E5498F" w:rsidRPr="007C21A2" w:rsidRDefault="00770AC1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распространения новой 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</w:t>
      </w:r>
      <w:r w:rsidR="00E5498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блике Северная Осетия - Алания</w:t>
      </w:r>
      <w:r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5498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перешли на дистанционную форму обучения.</w:t>
      </w:r>
    </w:p>
    <w:p w:rsidR="00770AC1" w:rsidRPr="007C21A2" w:rsidRDefault="00E5498F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с ОВЗ, переведенные на дистанционную форму обучения были обеспеченны необходимой оргтехникой для получения качественного и своевременного образования.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общего образования в 20</w:t>
      </w:r>
      <w:r w:rsidR="00605A0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605A0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обучение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психолого-педагогическое сопровождение обучающихся с ОВЗ и с инвалидностью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осуществляли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711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работника и специалиста: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учителей-дефектологов (из них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ор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ганизациях),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учителей-логопедов (из них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7CE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дошкольных образовательных организациях),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(из них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дошкольных об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организациях),</w:t>
      </w:r>
      <w:r w:rsidR="006A663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педагогов </w:t>
      </w:r>
      <w:r w:rsidR="00FB7CE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дошкольных образовательных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организациях), 39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E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745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ассистентов (помощников).</w:t>
      </w:r>
      <w:proofErr w:type="gramEnd"/>
    </w:p>
    <w:p w:rsidR="00913D9F" w:rsidRPr="007C21A2" w:rsidRDefault="002552DD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непрерывного профессионального роста педагогов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специалистов, занятых в работе с детьми с ОВЗ и инвалидностью, в 20</w:t>
      </w:r>
      <w:r w:rsidR="00FB7CE9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обучающие мероприятия проведены для более </w:t>
      </w:r>
      <w:r w:rsidR="00434CD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1E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2361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руководящего, педагогического и административного персонала образовательных организаций, центров психолого-педагогической, медицинской и социальной помощи, психолого-медико-педагогических комиссий.</w:t>
      </w:r>
      <w:r w:rsidR="00E2081E" w:rsidRPr="007C21A2">
        <w:rPr>
          <w:rFonts w:ascii="Times New Roman" w:hAnsi="Times New Roman" w:cs="Times New Roman"/>
          <w:sz w:val="28"/>
          <w:szCs w:val="28"/>
        </w:rPr>
        <w:t xml:space="preserve"> Обучающие мероприятия проведены по следующим программам: «Организация инклюзивного образования детей-инвалидов, детей с ОВЗ в образовательных организациях с учетом требований ФГОС ОВЗ», «Логопедическое сопровождение в инклюзивной образовательной среде», «Логопедическое сопровождение в инклюзивной образовательной среде», «Логопедическое сопровождение в инклюзивной образовательной среде».</w:t>
      </w:r>
    </w:p>
    <w:p w:rsidR="002552DD" w:rsidRPr="007C21A2" w:rsidRDefault="002552DD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реализации права на образование детей-инвалидов, проживающих в детских домах, школах-интернатах и домах-интернатах социальной защиты (далее – ДДИ). Численность детей-инвалидов, проживающих в ДДИ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Северная Осетия – Алания</w:t>
      </w:r>
      <w:r w:rsidR="00FD0578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1672D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2D4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2D671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(с 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в 201</w:t>
      </w:r>
      <w:r w:rsidR="00790E56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 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детей-инвалидов и </w:t>
      </w:r>
      <w:r w:rsidR="00FD0578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% граждан старше 18 лет, проживающих в ДДИ, получают общее образование с учетом особенностей их психофизического развития, состояния здоровья и индивидуальных возможностей.</w:t>
      </w:r>
      <w:r w:rsidR="00077E81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78" w:rsidRPr="007C2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552DD" w:rsidRPr="007C21A2" w:rsidRDefault="007206FF" w:rsidP="007C21A2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введения санитарно-эпидемиологических ограничений на период распространения новой 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отдых и оздоровление детей в 2020 году не осуществлялись.</w:t>
      </w:r>
    </w:p>
    <w:p w:rsidR="00B17A4A" w:rsidRPr="007C21A2" w:rsidRDefault="0067605A" w:rsidP="0053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Северная Осети</w:t>
      </w:r>
      <w:r w:rsidR="00434CDB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развиваться система дополнительного образования, куда включаются обучающиеся с ОВЗ и с инвалидностью.</w:t>
      </w:r>
      <w:proofErr w:type="gramEnd"/>
      <w:r w:rsidR="0053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60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программам дополнительного образования обучались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="000D379E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</w:t>
      </w:r>
      <w:r w:rsidR="002552DD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инвалидностью</w:t>
      </w:r>
      <w:r w:rsidR="00DA60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D379E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 человек </w:t>
      </w:r>
      <w:r w:rsidR="00DA60A3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меньше, чем в 2019</w:t>
      </w:r>
      <w:r w:rsid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на программы среднего профессионального образования (далее – СПО) лиц с инвалидностью в 2020 году по сравнению с 2019 годом уменьшился с 79 человек до 68 (на 13,92 %). Всего численность инвалидов, обучающихся в образовательных организациях СПО, соста</w:t>
      </w:r>
      <w:r w:rsidR="007A4C36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в 2020 году 217 человек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обучающихся с ОВЗ – 27 человек.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осуществляется за счет создания соответствующей инфраструктуры базовых профессиональных образовательных организаций (далее – БПОО) и ресурсных учебно-методических центров (далее – РУМЦ СПО). 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РСО-Алания функции БПОО возложены на государственное бюджетное профессиональное образовательное учреждение «Профессиональное училище №5» в 2017 году и государственное бюджетное профессиональное образовательное учреждение «Владикавказский колледж электроники» в 2019 году.</w:t>
      </w:r>
    </w:p>
    <w:p w:rsidR="00B17A4A" w:rsidRPr="007C21A2" w:rsidRDefault="00B17A4A" w:rsidP="007C21A2">
      <w:pPr>
        <w:spacing w:after="33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БПОО на базе государственного бюджетного профессионального образовательного учреждения «Профессионального училища</w:t>
      </w:r>
      <w:r w:rsidR="00F520E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№5» создано приказом Министерства образования и науки Республики Северная Осетия Алания от</w:t>
      </w:r>
      <w:r w:rsidR="007A4C36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29.05.2017 г, №</w:t>
      </w:r>
      <w:r w:rsidR="00FE549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C36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537 «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</w:t>
      </w:r>
      <w:r w:rsidR="007A4C36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иченными возможностями здоровья»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" cy="28569"/>
            <wp:effectExtent l="0" t="0" r="0" b="0"/>
            <wp:docPr id="1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" cy="2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БПОО на базе ГБПОУ ПУ №</w:t>
      </w:r>
      <w:r w:rsidR="00413A9F"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реализует программы среднего профессионального образования и профессионального обучения для инвалидов и лиц с ОВЗ, в РСО-Алания с предоставлением им возможности осуществления мероприятий </w:t>
      </w: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-профессиональной диагностике и профессиональному консультированию инвалидов, лиц с ограниченными возможностями здоровья, их родителей (законных представителей) по вопросам получения СПС), профессионального обучения, дополнительных профессиональных программам, в том числе по организации проведения «профессиональных проб» в субъекте Российской Федерации;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-реализации образовательных программ СПО, программ профессионального обучения и дополнительных профессиональных программ для обучающихся с инвалидностью и ОВЗ в профессиональных образовательных организациях субъекта российской Федерации;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сопровождения инвалидов и лиц с ОВЗ в субъекте Российской Федерации в процессе получения ими профессионального образования и содействия в последующем трудоустройстве, а также их постдипломном сопровождении в течение 3-х лет после получения соответствующей профессии или специальности;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-профессиональной и социальной адаптации </w:t>
      </w: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инвалидностью и ОВЗ;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-организационной и материально-технической (в части предоставления специального оборудования) поддержке профессиональных образовательных организаций РСО-Алания в вопросах осуществления профессиональной подготовки обучающихся с инвалидностью и ОВЗ, их профессиональной и социальной адаптации, включая оборудование рабочих мест в учебно-производственных мастерских и лабораториях по направлениям подготовки и нозологиям обучающихся;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-координации взаимодействия между профессиональными образовательными организациями, организациями общего образования, органами по труду и занятости в РСО-Алания;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программ повышения квалификации преподавателей и мастеров производственного </w:t>
      </w: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профессиональных образовательных организаций по вопросам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инвалидов и лиц с ОВЗ.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-осуществляет сбор данных в РСО-Алания в рамках проведения анализа региональных систем инклюзивного профессионального образования и последующего трудоустройства инвалидов и лиц с ОВЗ;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-участвует в сопоставлении региональные программ сопровождения инвалидов молодого возраста при получении ими профессионального образования и содействия в последующем трудоустройстве с программами развития профессиональных образовательных организаций и востребованностью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из числа инвалидов молодого возраста в регионах РФ по направлениям подготовки в системе СПО;</w:t>
      </w:r>
    </w:p>
    <w:p w:rsidR="00B17A4A" w:rsidRPr="007C21A2" w:rsidRDefault="00B17A4A" w:rsidP="007C21A2">
      <w:pPr>
        <w:spacing w:after="0" w:line="360" w:lineRule="auto"/>
        <w:ind w:right="2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-формирует предложения по повышению </w:t>
      </w: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процесса сопровождения инвалидов молодого возраста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ими профессионального образования и содействия в последующем трудоустройстве.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РУМЦ СПО создаются с целью консультационного, экспертного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методического сопровождения на общероссийском и межрегиональном уровнях инклюзивного профессионального образования и профессионального обучения, в том числе по адаптированным образовательным программам. </w:t>
      </w:r>
      <w:proofErr w:type="gramEnd"/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РСО-Алания функционирует  РУМЦ СПО  на базе государственного бюджетного профессионального образовательного учреждения «</w:t>
      </w:r>
      <w:r w:rsidRPr="007C21A2">
        <w:rPr>
          <w:rFonts w:ascii="Times New Roman" w:eastAsia="Calibri" w:hAnsi="Times New Roman" w:cs="Times New Roman"/>
          <w:sz w:val="28"/>
          <w:szCs w:val="28"/>
        </w:rPr>
        <w:t xml:space="preserve">Владикавказский многопрофильный техникум </w:t>
      </w:r>
      <w:proofErr w:type="gramStart"/>
      <w:r w:rsidRPr="007C21A2">
        <w:rPr>
          <w:rFonts w:ascii="Times New Roman" w:eastAsia="Calibri" w:hAnsi="Times New Roman" w:cs="Times New Roman"/>
          <w:sz w:val="28"/>
          <w:szCs w:val="28"/>
        </w:rPr>
        <w:t>имени кавалера ордена Красной Звезды Георгия</w:t>
      </w:r>
      <w:proofErr w:type="gramEnd"/>
      <w:r w:rsidRPr="007C21A2">
        <w:rPr>
          <w:rFonts w:ascii="Times New Roman" w:eastAsia="Calibri" w:hAnsi="Times New Roman" w:cs="Times New Roman"/>
          <w:sz w:val="28"/>
          <w:szCs w:val="28"/>
        </w:rPr>
        <w:t xml:space="preserve"> Калоева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(далее-ГБПОУ  ВМТ). РУМЦ </w:t>
      </w:r>
      <w:r w:rsidRPr="007C21A2">
        <w:rPr>
          <w:rFonts w:ascii="Times New Roman" w:hAnsi="Times New Roman" w:cs="Times New Roman"/>
          <w:sz w:val="28"/>
          <w:szCs w:val="28"/>
        </w:rPr>
        <w:t>был создан  в августе 2018 г. приказом Министерства образования и науки РСО-Алания от 24.08.2018г №762 в целях модернизации региональной системы инклюзивного профессионального образования.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>Ресурсный учебно-методический центр (далее – РУМЦ СПО) по обучению инвалидов и лиц с ОВЗ в системе СПО по направлению «Строительство» на базе ГБПОУ ВМТ является отдельным структурным подразделением без образования юридического лица.</w:t>
      </w:r>
    </w:p>
    <w:p w:rsidR="00B17A4A" w:rsidRPr="005369C5" w:rsidRDefault="00B17A4A" w:rsidP="0053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</w:rPr>
        <w:t xml:space="preserve">РУМЦ является инновационным учебно-методическим центром, организованным для создания специальных условий, обеспечивающих доступность и 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</w:rPr>
        <w:t>инклюзивность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для инвалидов и лиц с ОВЗ на основе сотрудничества с учебными заведениями СПО, </w:t>
      </w:r>
      <w:r w:rsidRPr="007C21A2">
        <w:rPr>
          <w:rFonts w:ascii="Times New Roman" w:hAnsi="Times New Roman" w:cs="Times New Roman"/>
          <w:sz w:val="28"/>
          <w:szCs w:val="28"/>
        </w:rPr>
        <w:t>реализующими образовательные программы строительного профиля и обучающие студентов с инвалидностью и ОВЗ,</w:t>
      </w:r>
      <w:r w:rsidRPr="007C21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административными органами, органами социальной защиты, труда и занятости населения, медико-социальной экспертизы, и другими организациями.</w:t>
      </w:r>
      <w:proofErr w:type="gramEnd"/>
      <w:r w:rsidR="0053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1A2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РУМЦ являются: принципы сетевого взаимодействия и партнерства, концентрации ресурсов и их коллективного использования, информационной открытости, архитектурной доступности.  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lastRenderedPageBreak/>
        <w:t>Функции РУМЦ СПО: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>-методическое и информационное обеспечение деятельности ОО, реализующих программы СПО для обучения инвалидов и лиц с ОВЗ;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 xml:space="preserve">-разработка </w:t>
      </w:r>
      <w:proofErr w:type="gramStart"/>
      <w:r w:rsidRPr="007C21A2">
        <w:rPr>
          <w:rFonts w:ascii="Times New Roman" w:hAnsi="Times New Roman" w:cs="Times New Roman"/>
          <w:sz w:val="28"/>
          <w:szCs w:val="28"/>
        </w:rPr>
        <w:t>методических</w:t>
      </w:r>
      <w:proofErr w:type="gramEnd"/>
      <w:r w:rsidRPr="007C21A2">
        <w:rPr>
          <w:rFonts w:ascii="Times New Roman" w:hAnsi="Times New Roman" w:cs="Times New Roman"/>
          <w:sz w:val="28"/>
          <w:szCs w:val="28"/>
        </w:rPr>
        <w:t xml:space="preserve"> рекомендации; 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 xml:space="preserve">-по трансляции лучших практик подготовки лиц с ОВЗ и инвалидов различных нозологических групп; 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>-по межведомственному  взаимодействию по вопросам профориентации, профессионального образования и трудоустройства инвалидов и лиц с ОВЗ.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>-разработка перечня оборудования, необходимого для подготовки обучающихся с инвалидностью и ОВЗ различных нозологических групп по программам СПО;</w:t>
      </w:r>
    </w:p>
    <w:p w:rsidR="00B17A4A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>-повышение квалификации руководителей и педагогических работников ПОО по вопросам инклюзивного профессионального образования;</w:t>
      </w:r>
    </w:p>
    <w:p w:rsidR="00FF1D05" w:rsidRPr="007C21A2" w:rsidRDefault="00B17A4A" w:rsidP="007C2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A2">
        <w:rPr>
          <w:rFonts w:ascii="Times New Roman" w:hAnsi="Times New Roman" w:cs="Times New Roman"/>
          <w:sz w:val="28"/>
          <w:szCs w:val="28"/>
        </w:rPr>
        <w:t xml:space="preserve">-мониторинг потребностей инвалидов и лиц с ОВЗ в получении СПО по данному направлению с учетом различных групп и нозологий.  </w:t>
      </w:r>
    </w:p>
    <w:p w:rsidR="007D6378" w:rsidRPr="007C21A2" w:rsidRDefault="000D379E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Республика Северная Осети</w:t>
      </w:r>
      <w:r w:rsidR="007A4C36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 -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Алания </w:t>
      </w:r>
      <w:r w:rsidR="005369C5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принимает</w:t>
      </w:r>
      <w:r w:rsidRPr="007C21A2">
        <w:rPr>
          <w:rFonts w:ascii="Times New Roman" w:eastAsia="Times New Roman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70F0F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2020 году участие в мероприятиях национального проекта «Образование»</w:t>
      </w:r>
      <w:r w:rsidR="00BA58A7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посвященных образованию обучающихся с ОВЗ и с инвалидностью.</w:t>
      </w:r>
    </w:p>
    <w:p w:rsidR="002552DD" w:rsidRPr="007C21A2" w:rsidRDefault="007D6378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итогам реализации 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федерального проекта «Современная школа» национального проекта «Образование» в 2019-20</w:t>
      </w:r>
      <w:r w:rsidR="00C2121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годах </w:t>
      </w:r>
      <w:r w:rsidR="00C2121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была обновлена инфраструктура 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0D379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отдельных образовательных организациях (</w:t>
      </w:r>
      <w:r w:rsidR="000D379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 организация</w:t>
      </w:r>
      <w:r w:rsidR="00C2121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2019 год</w:t>
      </w:r>
      <w:r w:rsidR="00913D9F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у,</w:t>
      </w:r>
      <w:r w:rsidR="000D379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1 организация</w:t>
      </w:r>
      <w:r w:rsidR="00C2121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2020 году), которые получили 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субсиди</w:t>
      </w:r>
      <w:r w:rsidR="00C2121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из федерального бюджета в первую очередь на приобретение нового современного оборудования для предмета «Технология», коррекционных занятий и дополнительного образования детей (в 2019 году –</w:t>
      </w:r>
      <w:r w:rsidR="000D379E" w:rsidRPr="007C21A2">
        <w:rPr>
          <w:sz w:val="28"/>
          <w:szCs w:val="28"/>
        </w:rPr>
        <w:t xml:space="preserve"> </w:t>
      </w:r>
      <w:r w:rsidR="000D379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4079700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рублей, из</w:t>
      </w:r>
      <w:proofErr w:type="gramEnd"/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которых </w:t>
      </w:r>
      <w:r w:rsidR="002E040F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40800 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рублей – средства региональн</w:t>
      </w:r>
      <w:r w:rsidR="00834B77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 местн</w:t>
      </w:r>
      <w:r w:rsidR="00834B77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ого</w:t>
      </w:r>
      <w:r w:rsidR="002552DD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бюджетов).</w:t>
      </w:r>
    </w:p>
    <w:p w:rsidR="00A100CE" w:rsidRPr="007C21A2" w:rsidRDefault="00834B77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За счет этих средств была обновлена материально-техническая база </w:t>
      </w:r>
      <w:r w:rsidR="00A100CE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для реализации </w:t>
      </w:r>
      <w:r w:rsidR="00A100CE" w:rsidRPr="007C21A2">
        <w:rPr>
          <w:rFonts w:ascii="Times New Roman" w:hAnsi="Times New Roman"/>
          <w:sz w:val="28"/>
          <w:szCs w:val="28"/>
        </w:rPr>
        <w:t>направлений: «Шв</w:t>
      </w:r>
      <w:r w:rsidR="005369C5">
        <w:rPr>
          <w:rFonts w:ascii="Times New Roman" w:hAnsi="Times New Roman"/>
          <w:sz w:val="28"/>
          <w:szCs w:val="28"/>
        </w:rPr>
        <w:t>ейное дело» и «Столярное дело».</w:t>
      </w:r>
    </w:p>
    <w:p w:rsidR="00834B77" w:rsidRPr="007C21A2" w:rsidRDefault="000D379E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Кроме того </w:t>
      </w:r>
      <w:r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5B06"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году 7 815,05 тыс. руб. были направлены на обновление материально-технической базы специальной (коррекционной) общеобразовательной </w:t>
      </w:r>
      <w:r w:rsidR="00B95B06"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школы-интерната г. Моздока. Приобретено обору</w:t>
      </w:r>
      <w:r w:rsidR="00A100CE"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дование для мастерских «Швейное </w:t>
      </w:r>
      <w:r w:rsidR="00B95B06"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t>дело», «Художественное творчество», «Обувное дело», «Персональная сфера обслуживания», «Рабочий по обслуживанию зд</w:t>
      </w:r>
      <w:r w:rsidR="00A100CE"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ания», а также оборудование для </w:t>
      </w:r>
      <w:r w:rsidR="00B95B06" w:rsidRPr="007C21A2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логопедического кабинета, кабинета психологии и биологии, ноутбуки.</w:t>
      </w:r>
    </w:p>
    <w:p w:rsidR="002552DD" w:rsidRPr="007C21A2" w:rsidRDefault="002552DD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«Успех каждого ребенка» </w:t>
      </w:r>
      <w:r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национального проекта «Образование» </w:t>
      </w:r>
      <w:r w:rsidR="002D7727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 итогам 2020 года 24,1</w:t>
      </w:r>
      <w:r w:rsidR="00FE549F" w:rsidRPr="007C21A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% от общего числа детей с инвалидностью и с </w:t>
      </w:r>
      <w:r w:rsidR="00B96CC2"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ОВЗ будут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охвачен</w:t>
      </w:r>
      <w:r w:rsidR="00B96CC2"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ы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программами дополнительного образования, в том числе с использованием дистанционных технологий</w:t>
      </w:r>
      <w:r w:rsidR="00FB6646"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. </w:t>
      </w:r>
    </w:p>
    <w:p w:rsidR="00B17A4A" w:rsidRPr="007C21A2" w:rsidRDefault="00B17A4A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рамках федерального проекта «Молодые профессионалы» 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 xml:space="preserve">национального проекта «Образование», направленного на модернизацию профессионального образования, предусмотрена реализация мероприятий 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br/>
        <w:t>по ежегодному проведению национального чемпионата «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» и подготовке национальной сборной для участия в международных и национальных чемпионатах профессионального мастерства для людей с инвалидностью. </w:t>
      </w:r>
    </w:p>
    <w:p w:rsidR="00B17A4A" w:rsidRPr="007C21A2" w:rsidRDefault="00B17A4A" w:rsidP="007C21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В 2020 году в </w:t>
      </w:r>
      <w:r w:rsidRPr="007C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был </w:t>
      </w:r>
      <w:r w:rsidRPr="007C21A2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проведен</w:t>
      </w:r>
      <w:r w:rsidR="002D7727"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  четвертый  р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егиональный конкурс «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», в нем приняли участие 73 участника в возрасте от 14 до 65 лет в 11 компетенциях. Победители регионального конкурса приняли участие в Национальном чемпионате «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 2020.</w:t>
      </w:r>
    </w:p>
    <w:p w:rsidR="005369C5" w:rsidRDefault="00B17A4A" w:rsidP="005369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По итогам ежеквартального мониторинга трудоустройства участников конкурсов «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 по состоянию на 1 октября 2020 г. из 134 участ</w:t>
      </w:r>
      <w:r w:rsid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ников (с 2017 года по 2019 г., 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т.к. конкурс в 2020 году проходил с 22 по 27 октя</w:t>
      </w:r>
      <w:r w:rsid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бря) занятыми   являются 98 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человек (73,13 %) участников региональных конкурсов «</w:t>
      </w:r>
      <w:proofErr w:type="spellStart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Абилимпикс</w:t>
      </w:r>
      <w:proofErr w:type="spellEnd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» 2017-19 года (из ни</w:t>
      </w:r>
      <w:r w:rsidR="007206FF"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х трудоу</w:t>
      </w:r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строены – 16 человек (16,33 %), продолжают обучаться – 82 человека (83,67 %). 36 человек</w:t>
      </w:r>
      <w:proofErr w:type="gramEnd"/>
      <w:r w:rsidRP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не трудоустроены по разным причинам (4 человека не могут быть трудоустроены по состоянию здоровья</w:t>
      </w:r>
      <w:r w:rsidR="007C21A2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, 32 человек ждут предложений).</w:t>
      </w:r>
      <w:r w:rsidR="005369C5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 </w:t>
      </w:r>
    </w:p>
    <w:p w:rsidR="005369C5" w:rsidRDefault="005369C5" w:rsidP="005369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2552DD" w:rsidRPr="007C21A2" w:rsidRDefault="005369C5" w:rsidP="005369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____________________</w:t>
      </w:r>
    </w:p>
    <w:p w:rsidR="005369C5" w:rsidRPr="007C21A2" w:rsidRDefault="005369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5369C5" w:rsidRPr="007C21A2" w:rsidSect="005369C5">
      <w:headerReference w:type="default" r:id="rId9"/>
      <w:pgSz w:w="11906" w:h="16838"/>
      <w:pgMar w:top="851" w:right="567" w:bottom="993" w:left="1134" w:header="567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32" w:rsidRDefault="00333432" w:rsidP="00C13A93">
      <w:pPr>
        <w:spacing w:after="0" w:line="240" w:lineRule="auto"/>
      </w:pPr>
      <w:r>
        <w:separator/>
      </w:r>
    </w:p>
  </w:endnote>
  <w:endnote w:type="continuationSeparator" w:id="0">
    <w:p w:rsidR="00333432" w:rsidRDefault="00333432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32" w:rsidRDefault="00333432" w:rsidP="00C13A93">
      <w:pPr>
        <w:spacing w:after="0" w:line="240" w:lineRule="auto"/>
      </w:pPr>
      <w:r>
        <w:separator/>
      </w:r>
    </w:p>
  </w:footnote>
  <w:footnote w:type="continuationSeparator" w:id="0">
    <w:p w:rsidR="00333432" w:rsidRDefault="00333432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5783" w:rsidRPr="008226BC" w:rsidRDefault="00126B7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5783"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B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5783" w:rsidRDefault="001B57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1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7A69"/>
    <w:rsid w:val="00000E2E"/>
    <w:rsid w:val="000121DE"/>
    <w:rsid w:val="00012392"/>
    <w:rsid w:val="000242F2"/>
    <w:rsid w:val="00050555"/>
    <w:rsid w:val="000521CA"/>
    <w:rsid w:val="00074006"/>
    <w:rsid w:val="00077E81"/>
    <w:rsid w:val="00080521"/>
    <w:rsid w:val="00086BBF"/>
    <w:rsid w:val="000A13D5"/>
    <w:rsid w:val="000A6340"/>
    <w:rsid w:val="000B5D8E"/>
    <w:rsid w:val="000C14BD"/>
    <w:rsid w:val="000D379E"/>
    <w:rsid w:val="000E6CF0"/>
    <w:rsid w:val="000F4D82"/>
    <w:rsid w:val="001008EC"/>
    <w:rsid w:val="00112909"/>
    <w:rsid w:val="00117855"/>
    <w:rsid w:val="0012103C"/>
    <w:rsid w:val="00122ED3"/>
    <w:rsid w:val="00122F64"/>
    <w:rsid w:val="00123774"/>
    <w:rsid w:val="00126B7C"/>
    <w:rsid w:val="00127EDC"/>
    <w:rsid w:val="00142FB7"/>
    <w:rsid w:val="00143856"/>
    <w:rsid w:val="001451A9"/>
    <w:rsid w:val="001472BD"/>
    <w:rsid w:val="00147C00"/>
    <w:rsid w:val="00152103"/>
    <w:rsid w:val="00164E97"/>
    <w:rsid w:val="001672D4"/>
    <w:rsid w:val="0017407B"/>
    <w:rsid w:val="00187C44"/>
    <w:rsid w:val="001945A8"/>
    <w:rsid w:val="001A1399"/>
    <w:rsid w:val="001B0325"/>
    <w:rsid w:val="001B1008"/>
    <w:rsid w:val="001B34E8"/>
    <w:rsid w:val="001B5783"/>
    <w:rsid w:val="001C43AC"/>
    <w:rsid w:val="001D3957"/>
    <w:rsid w:val="002037A6"/>
    <w:rsid w:val="00217D91"/>
    <w:rsid w:val="00223003"/>
    <w:rsid w:val="00227D7D"/>
    <w:rsid w:val="00233AFA"/>
    <w:rsid w:val="00237218"/>
    <w:rsid w:val="0025166F"/>
    <w:rsid w:val="002529BC"/>
    <w:rsid w:val="00254DC5"/>
    <w:rsid w:val="002552DD"/>
    <w:rsid w:val="0026507E"/>
    <w:rsid w:val="002677E1"/>
    <w:rsid w:val="00272120"/>
    <w:rsid w:val="00274D77"/>
    <w:rsid w:val="002751C4"/>
    <w:rsid w:val="002A0CCD"/>
    <w:rsid w:val="002A57ED"/>
    <w:rsid w:val="002C1E09"/>
    <w:rsid w:val="002C6683"/>
    <w:rsid w:val="002D4E92"/>
    <w:rsid w:val="002D671D"/>
    <w:rsid w:val="002D7727"/>
    <w:rsid w:val="002E040F"/>
    <w:rsid w:val="002E7A53"/>
    <w:rsid w:val="002F4339"/>
    <w:rsid w:val="002F724A"/>
    <w:rsid w:val="00300740"/>
    <w:rsid w:val="003155FA"/>
    <w:rsid w:val="00320BB5"/>
    <w:rsid w:val="003211DD"/>
    <w:rsid w:val="0032540E"/>
    <w:rsid w:val="00333432"/>
    <w:rsid w:val="00333CD3"/>
    <w:rsid w:val="003401AE"/>
    <w:rsid w:val="00341CF4"/>
    <w:rsid w:val="0034648B"/>
    <w:rsid w:val="00347386"/>
    <w:rsid w:val="00355005"/>
    <w:rsid w:val="00357760"/>
    <w:rsid w:val="00381AFC"/>
    <w:rsid w:val="00381C4B"/>
    <w:rsid w:val="00381D02"/>
    <w:rsid w:val="00382D76"/>
    <w:rsid w:val="00384110"/>
    <w:rsid w:val="00390C28"/>
    <w:rsid w:val="00391823"/>
    <w:rsid w:val="00393A7A"/>
    <w:rsid w:val="003A2A77"/>
    <w:rsid w:val="003A3494"/>
    <w:rsid w:val="003B0044"/>
    <w:rsid w:val="003B2C09"/>
    <w:rsid w:val="003B58A7"/>
    <w:rsid w:val="003B7BBF"/>
    <w:rsid w:val="003D60D2"/>
    <w:rsid w:val="003E11FB"/>
    <w:rsid w:val="003E18B9"/>
    <w:rsid w:val="003E67EC"/>
    <w:rsid w:val="003E7D55"/>
    <w:rsid w:val="003F11B6"/>
    <w:rsid w:val="00400FE3"/>
    <w:rsid w:val="004017DB"/>
    <w:rsid w:val="004104F8"/>
    <w:rsid w:val="0041077E"/>
    <w:rsid w:val="00413A9F"/>
    <w:rsid w:val="00414461"/>
    <w:rsid w:val="00416623"/>
    <w:rsid w:val="00422226"/>
    <w:rsid w:val="00427344"/>
    <w:rsid w:val="00431B08"/>
    <w:rsid w:val="004320C3"/>
    <w:rsid w:val="00434CDB"/>
    <w:rsid w:val="004443FB"/>
    <w:rsid w:val="00444DC1"/>
    <w:rsid w:val="004462EB"/>
    <w:rsid w:val="004471D2"/>
    <w:rsid w:val="00453E2A"/>
    <w:rsid w:val="004602D5"/>
    <w:rsid w:val="00462CAE"/>
    <w:rsid w:val="00475EF0"/>
    <w:rsid w:val="00476312"/>
    <w:rsid w:val="00477974"/>
    <w:rsid w:val="00480DE3"/>
    <w:rsid w:val="00495C7D"/>
    <w:rsid w:val="004A3363"/>
    <w:rsid w:val="004A5316"/>
    <w:rsid w:val="004A5547"/>
    <w:rsid w:val="004B173C"/>
    <w:rsid w:val="004B2619"/>
    <w:rsid w:val="004B27BB"/>
    <w:rsid w:val="004B479E"/>
    <w:rsid w:val="004C1A32"/>
    <w:rsid w:val="004C5FCA"/>
    <w:rsid w:val="004C6CBA"/>
    <w:rsid w:val="004E1B46"/>
    <w:rsid w:val="004E27F8"/>
    <w:rsid w:val="004E4115"/>
    <w:rsid w:val="004F11DC"/>
    <w:rsid w:val="0050261A"/>
    <w:rsid w:val="00532690"/>
    <w:rsid w:val="00533319"/>
    <w:rsid w:val="00535C8E"/>
    <w:rsid w:val="005369C5"/>
    <w:rsid w:val="0054076C"/>
    <w:rsid w:val="0054180A"/>
    <w:rsid w:val="00550CE4"/>
    <w:rsid w:val="00554AC8"/>
    <w:rsid w:val="00554B10"/>
    <w:rsid w:val="00560848"/>
    <w:rsid w:val="005624BA"/>
    <w:rsid w:val="005626C4"/>
    <w:rsid w:val="005666FE"/>
    <w:rsid w:val="00570DCB"/>
    <w:rsid w:val="005715CA"/>
    <w:rsid w:val="005825B2"/>
    <w:rsid w:val="00590C73"/>
    <w:rsid w:val="00595676"/>
    <w:rsid w:val="00595AAC"/>
    <w:rsid w:val="005A293C"/>
    <w:rsid w:val="005B3081"/>
    <w:rsid w:val="005C39F1"/>
    <w:rsid w:val="005D210F"/>
    <w:rsid w:val="005D4D14"/>
    <w:rsid w:val="005D7441"/>
    <w:rsid w:val="005D7AC6"/>
    <w:rsid w:val="005E0687"/>
    <w:rsid w:val="005E36C6"/>
    <w:rsid w:val="005E36E9"/>
    <w:rsid w:val="005E4F92"/>
    <w:rsid w:val="005E6EDE"/>
    <w:rsid w:val="00600A4A"/>
    <w:rsid w:val="00601F6E"/>
    <w:rsid w:val="00603276"/>
    <w:rsid w:val="00605A01"/>
    <w:rsid w:val="00610A35"/>
    <w:rsid w:val="006351D5"/>
    <w:rsid w:val="00640023"/>
    <w:rsid w:val="00650530"/>
    <w:rsid w:val="00652917"/>
    <w:rsid w:val="0067407D"/>
    <w:rsid w:val="0067605A"/>
    <w:rsid w:val="006846CB"/>
    <w:rsid w:val="0068627B"/>
    <w:rsid w:val="006A6633"/>
    <w:rsid w:val="006B41B5"/>
    <w:rsid w:val="006C1719"/>
    <w:rsid w:val="006C36CD"/>
    <w:rsid w:val="006D03E0"/>
    <w:rsid w:val="006D1AF8"/>
    <w:rsid w:val="006D214B"/>
    <w:rsid w:val="006D3424"/>
    <w:rsid w:val="006D606E"/>
    <w:rsid w:val="006D73EE"/>
    <w:rsid w:val="006E2EA5"/>
    <w:rsid w:val="006E6E78"/>
    <w:rsid w:val="006F07F1"/>
    <w:rsid w:val="006F30CE"/>
    <w:rsid w:val="006F373C"/>
    <w:rsid w:val="006F5B27"/>
    <w:rsid w:val="006F6BBF"/>
    <w:rsid w:val="0070147C"/>
    <w:rsid w:val="00702182"/>
    <w:rsid w:val="00706E07"/>
    <w:rsid w:val="007102D7"/>
    <w:rsid w:val="007169D9"/>
    <w:rsid w:val="007206FF"/>
    <w:rsid w:val="0072134C"/>
    <w:rsid w:val="00731F9D"/>
    <w:rsid w:val="007436CD"/>
    <w:rsid w:val="00747A24"/>
    <w:rsid w:val="00757B90"/>
    <w:rsid w:val="0076740E"/>
    <w:rsid w:val="00770AC1"/>
    <w:rsid w:val="0077537C"/>
    <w:rsid w:val="00782546"/>
    <w:rsid w:val="007847CE"/>
    <w:rsid w:val="007853F4"/>
    <w:rsid w:val="00790C18"/>
    <w:rsid w:val="00790E56"/>
    <w:rsid w:val="0079154C"/>
    <w:rsid w:val="007977DA"/>
    <w:rsid w:val="00797DAF"/>
    <w:rsid w:val="007A0801"/>
    <w:rsid w:val="007A2AB1"/>
    <w:rsid w:val="007A4C36"/>
    <w:rsid w:val="007A4DDF"/>
    <w:rsid w:val="007B3728"/>
    <w:rsid w:val="007C1BB2"/>
    <w:rsid w:val="007C21A2"/>
    <w:rsid w:val="007C2386"/>
    <w:rsid w:val="007D1A7C"/>
    <w:rsid w:val="007D6378"/>
    <w:rsid w:val="007F20CB"/>
    <w:rsid w:val="007F25FA"/>
    <w:rsid w:val="007F734F"/>
    <w:rsid w:val="007F7DE2"/>
    <w:rsid w:val="0080010A"/>
    <w:rsid w:val="0080745B"/>
    <w:rsid w:val="008106FA"/>
    <w:rsid w:val="00814B82"/>
    <w:rsid w:val="008168AA"/>
    <w:rsid w:val="008226BC"/>
    <w:rsid w:val="00823D5E"/>
    <w:rsid w:val="00825397"/>
    <w:rsid w:val="00830DA0"/>
    <w:rsid w:val="00834B77"/>
    <w:rsid w:val="00835A07"/>
    <w:rsid w:val="008404A2"/>
    <w:rsid w:val="00841EEA"/>
    <w:rsid w:val="00844595"/>
    <w:rsid w:val="008545B8"/>
    <w:rsid w:val="00856A3F"/>
    <w:rsid w:val="00861C26"/>
    <w:rsid w:val="008642DA"/>
    <w:rsid w:val="00865B0E"/>
    <w:rsid w:val="00871E06"/>
    <w:rsid w:val="00877DA0"/>
    <w:rsid w:val="00881EB4"/>
    <w:rsid w:val="008A355D"/>
    <w:rsid w:val="008B1509"/>
    <w:rsid w:val="008C2F4A"/>
    <w:rsid w:val="008C6C5F"/>
    <w:rsid w:val="008C7C58"/>
    <w:rsid w:val="008D6637"/>
    <w:rsid w:val="008E2F51"/>
    <w:rsid w:val="008E5FE7"/>
    <w:rsid w:val="008E6156"/>
    <w:rsid w:val="00903554"/>
    <w:rsid w:val="009049F8"/>
    <w:rsid w:val="00913D9F"/>
    <w:rsid w:val="009161C7"/>
    <w:rsid w:val="00921A5A"/>
    <w:rsid w:val="00925658"/>
    <w:rsid w:val="009333E5"/>
    <w:rsid w:val="009370C8"/>
    <w:rsid w:val="00941510"/>
    <w:rsid w:val="009426C9"/>
    <w:rsid w:val="0095140D"/>
    <w:rsid w:val="0095545D"/>
    <w:rsid w:val="009668E7"/>
    <w:rsid w:val="00973C34"/>
    <w:rsid w:val="009822A8"/>
    <w:rsid w:val="0098778D"/>
    <w:rsid w:val="009918BE"/>
    <w:rsid w:val="0099242D"/>
    <w:rsid w:val="00994309"/>
    <w:rsid w:val="009A5A4B"/>
    <w:rsid w:val="009B5639"/>
    <w:rsid w:val="009C2CE2"/>
    <w:rsid w:val="009C304C"/>
    <w:rsid w:val="009D1375"/>
    <w:rsid w:val="009D17FC"/>
    <w:rsid w:val="009E059D"/>
    <w:rsid w:val="009E0F16"/>
    <w:rsid w:val="009E1800"/>
    <w:rsid w:val="009F1E1A"/>
    <w:rsid w:val="009F456D"/>
    <w:rsid w:val="00A05586"/>
    <w:rsid w:val="00A100CE"/>
    <w:rsid w:val="00A1046F"/>
    <w:rsid w:val="00A16661"/>
    <w:rsid w:val="00A22C53"/>
    <w:rsid w:val="00A354CF"/>
    <w:rsid w:val="00A451A6"/>
    <w:rsid w:val="00A50D87"/>
    <w:rsid w:val="00A566DF"/>
    <w:rsid w:val="00A56FA5"/>
    <w:rsid w:val="00A57C81"/>
    <w:rsid w:val="00A63F93"/>
    <w:rsid w:val="00A66E85"/>
    <w:rsid w:val="00A70F0F"/>
    <w:rsid w:val="00A75D11"/>
    <w:rsid w:val="00A823A5"/>
    <w:rsid w:val="00AA6CCA"/>
    <w:rsid w:val="00AC21C0"/>
    <w:rsid w:val="00AD323C"/>
    <w:rsid w:val="00AD5701"/>
    <w:rsid w:val="00AE189E"/>
    <w:rsid w:val="00AE23FD"/>
    <w:rsid w:val="00AE6957"/>
    <w:rsid w:val="00AE72B6"/>
    <w:rsid w:val="00B009C6"/>
    <w:rsid w:val="00B01C24"/>
    <w:rsid w:val="00B14F99"/>
    <w:rsid w:val="00B160D6"/>
    <w:rsid w:val="00B17A4A"/>
    <w:rsid w:val="00B22959"/>
    <w:rsid w:val="00B233FA"/>
    <w:rsid w:val="00B334BC"/>
    <w:rsid w:val="00B3498A"/>
    <w:rsid w:val="00B35E09"/>
    <w:rsid w:val="00B37C5D"/>
    <w:rsid w:val="00B47E6D"/>
    <w:rsid w:val="00B50274"/>
    <w:rsid w:val="00B5382D"/>
    <w:rsid w:val="00B5404E"/>
    <w:rsid w:val="00B6482E"/>
    <w:rsid w:val="00B71AB2"/>
    <w:rsid w:val="00B720E4"/>
    <w:rsid w:val="00B77259"/>
    <w:rsid w:val="00B82EA9"/>
    <w:rsid w:val="00B95B06"/>
    <w:rsid w:val="00B968B4"/>
    <w:rsid w:val="00B96CC2"/>
    <w:rsid w:val="00BA49BC"/>
    <w:rsid w:val="00BA58A7"/>
    <w:rsid w:val="00BB4D2E"/>
    <w:rsid w:val="00BE33DA"/>
    <w:rsid w:val="00BE3515"/>
    <w:rsid w:val="00BF1A46"/>
    <w:rsid w:val="00BF6ED2"/>
    <w:rsid w:val="00BF6FA3"/>
    <w:rsid w:val="00C0457F"/>
    <w:rsid w:val="00C04CB3"/>
    <w:rsid w:val="00C13A93"/>
    <w:rsid w:val="00C167E9"/>
    <w:rsid w:val="00C21119"/>
    <w:rsid w:val="00C2121E"/>
    <w:rsid w:val="00C21264"/>
    <w:rsid w:val="00C24927"/>
    <w:rsid w:val="00C2617C"/>
    <w:rsid w:val="00C33C2A"/>
    <w:rsid w:val="00C357D1"/>
    <w:rsid w:val="00C44A81"/>
    <w:rsid w:val="00C4507F"/>
    <w:rsid w:val="00C56A7F"/>
    <w:rsid w:val="00C63C2B"/>
    <w:rsid w:val="00C7297E"/>
    <w:rsid w:val="00C74E15"/>
    <w:rsid w:val="00C823C4"/>
    <w:rsid w:val="00C83DB9"/>
    <w:rsid w:val="00C83DF5"/>
    <w:rsid w:val="00C85780"/>
    <w:rsid w:val="00C864C6"/>
    <w:rsid w:val="00C96BC9"/>
    <w:rsid w:val="00CA0641"/>
    <w:rsid w:val="00CB4FC1"/>
    <w:rsid w:val="00CB5DE4"/>
    <w:rsid w:val="00CD4E2C"/>
    <w:rsid w:val="00CD5E48"/>
    <w:rsid w:val="00CE2539"/>
    <w:rsid w:val="00CE5C50"/>
    <w:rsid w:val="00D11187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66F4"/>
    <w:rsid w:val="00D61BA1"/>
    <w:rsid w:val="00D6552A"/>
    <w:rsid w:val="00D66389"/>
    <w:rsid w:val="00D87E7D"/>
    <w:rsid w:val="00D91288"/>
    <w:rsid w:val="00D94EFC"/>
    <w:rsid w:val="00D97277"/>
    <w:rsid w:val="00DA557E"/>
    <w:rsid w:val="00DA60A3"/>
    <w:rsid w:val="00DB2C2D"/>
    <w:rsid w:val="00DB597E"/>
    <w:rsid w:val="00DB6C19"/>
    <w:rsid w:val="00DC56C5"/>
    <w:rsid w:val="00DC7A69"/>
    <w:rsid w:val="00DD0CCF"/>
    <w:rsid w:val="00DD32BA"/>
    <w:rsid w:val="00DD4718"/>
    <w:rsid w:val="00DD5CE8"/>
    <w:rsid w:val="00DD7C27"/>
    <w:rsid w:val="00DF5E49"/>
    <w:rsid w:val="00E01D79"/>
    <w:rsid w:val="00E14004"/>
    <w:rsid w:val="00E2081E"/>
    <w:rsid w:val="00E2198D"/>
    <w:rsid w:val="00E37368"/>
    <w:rsid w:val="00E44EC5"/>
    <w:rsid w:val="00E5498F"/>
    <w:rsid w:val="00E617BC"/>
    <w:rsid w:val="00E61D6A"/>
    <w:rsid w:val="00E80E4A"/>
    <w:rsid w:val="00E87263"/>
    <w:rsid w:val="00E912E8"/>
    <w:rsid w:val="00E91F3A"/>
    <w:rsid w:val="00E960F2"/>
    <w:rsid w:val="00EA1864"/>
    <w:rsid w:val="00EB0FFC"/>
    <w:rsid w:val="00EB3D11"/>
    <w:rsid w:val="00ED077B"/>
    <w:rsid w:val="00ED50B8"/>
    <w:rsid w:val="00EE5F3D"/>
    <w:rsid w:val="00EF2F97"/>
    <w:rsid w:val="00F050AF"/>
    <w:rsid w:val="00F1016E"/>
    <w:rsid w:val="00F3473B"/>
    <w:rsid w:val="00F520EF"/>
    <w:rsid w:val="00F6167D"/>
    <w:rsid w:val="00F87080"/>
    <w:rsid w:val="00FB4ADE"/>
    <w:rsid w:val="00FB6520"/>
    <w:rsid w:val="00FB6646"/>
    <w:rsid w:val="00FB7A62"/>
    <w:rsid w:val="00FB7CE9"/>
    <w:rsid w:val="00FC043C"/>
    <w:rsid w:val="00FC14D5"/>
    <w:rsid w:val="00FC7B91"/>
    <w:rsid w:val="00FD0578"/>
    <w:rsid w:val="00FD107E"/>
    <w:rsid w:val="00FD414D"/>
    <w:rsid w:val="00FD4446"/>
    <w:rsid w:val="00FD5739"/>
    <w:rsid w:val="00FE207E"/>
    <w:rsid w:val="00FE549F"/>
    <w:rsid w:val="00FF1D05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99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uiPriority w:val="99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99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99AC-223B-4BD5-B07C-2CF3C77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Атясова</dc:creator>
  <cp:lastModifiedBy>Admin-4</cp:lastModifiedBy>
  <cp:revision>2</cp:revision>
  <cp:lastPrinted>2021-01-20T14:43:00Z</cp:lastPrinted>
  <dcterms:created xsi:type="dcterms:W3CDTF">2022-06-13T06:20:00Z</dcterms:created>
  <dcterms:modified xsi:type="dcterms:W3CDTF">2022-06-13T06:20:00Z</dcterms:modified>
</cp:coreProperties>
</file>